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30961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4491F">
        <w:rPr>
          <w:rFonts w:ascii="Times New Roman" w:hAnsi="Times New Roman" w:cs="Times New Roman"/>
          <w:b/>
          <w:sz w:val="24"/>
          <w:szCs w:val="24"/>
          <w:lang w:val="bg-BG"/>
        </w:rPr>
        <w:t>370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449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29.09.2025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630961" w:rsidP="00C60971">
      <w:pPr>
        <w:spacing w:after="0"/>
        <w:jc w:val="both"/>
        <w:rPr>
          <w:sz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</w:r>
    </w:p>
    <w:p w:rsidR="00CA7B21" w:rsidRPr="00CA7B21" w:rsidRDefault="00C6097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ab/>
      </w:r>
      <w:r w:rsidR="00CA7B21" w:rsidRPr="00CA7B21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="00CA7B21" w:rsidRPr="00CA7B21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="00CA7B21" w:rsidRPr="00CA7B21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="00CA7B21" w:rsidRPr="00CA7B2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A7B21" w:rsidRPr="00CA7B21">
        <w:rPr>
          <w:rFonts w:ascii="Times New Roman" w:hAnsi="Times New Roman" w:cs="Times New Roman"/>
          <w:sz w:val="24"/>
          <w:szCs w:val="24"/>
        </w:rPr>
        <w:t>, т. 1 от Правилника за прилагане на Закона за собствеността и ползването на земеделските земи (ППЗСПЗЗ), доклад с вх. №</w:t>
      </w:r>
      <w:r w:rsidR="00CA7B21">
        <w:rPr>
          <w:rFonts w:ascii="Times New Roman" w:hAnsi="Times New Roman" w:cs="Times New Roman"/>
          <w:sz w:val="24"/>
          <w:szCs w:val="24"/>
          <w:lang w:val="bg-BG"/>
        </w:rPr>
        <w:t xml:space="preserve"> АР-4778/19.09.2025</w:t>
      </w:r>
      <w:r w:rsidR="00CA7B21" w:rsidRPr="00CA7B2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 w:rsidR="00CA7B2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A7B21" w:rsidRPr="00CA7B21">
        <w:rPr>
          <w:rFonts w:ascii="Times New Roman" w:hAnsi="Times New Roman" w:cs="Times New Roman"/>
          <w:sz w:val="24"/>
          <w:szCs w:val="24"/>
        </w:rPr>
        <w:t>4.</w:t>
      </w:r>
      <w:r w:rsidR="00CA7B2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A7B21" w:rsidRPr="00CA7B2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4B22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CA7B21" w:rsidRPr="00CA7B21">
        <w:rPr>
          <w:rFonts w:ascii="Times New Roman" w:hAnsi="Times New Roman" w:cs="Times New Roman"/>
          <w:sz w:val="24"/>
          <w:szCs w:val="24"/>
        </w:rPr>
        <w:t>- МОНТАНА и споразумение с вх. № 20/17.</w:t>
      </w:r>
      <w:r w:rsidR="00CA7B2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A7B21" w:rsidRPr="00CA7B21">
        <w:rPr>
          <w:rFonts w:ascii="Times New Roman" w:hAnsi="Times New Roman" w:cs="Times New Roman"/>
          <w:sz w:val="24"/>
          <w:szCs w:val="24"/>
        </w:rPr>
        <w:t>9.2025 г. за землището на с. СЛАТИНА, ЕКАТТЕ 67221, община БЕРКОВИЦА, област МОНТАНА.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B2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20/17.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57B24">
        <w:rPr>
          <w:rFonts w:ascii="Times New Roman" w:hAnsi="Times New Roman" w:cs="Times New Roman"/>
          <w:sz w:val="24"/>
          <w:szCs w:val="24"/>
        </w:rPr>
        <w:t>9.2025 г</w:t>
      </w:r>
      <w:r w:rsidRPr="00CA7B21">
        <w:rPr>
          <w:rFonts w:ascii="Times New Roman" w:hAnsi="Times New Roman" w:cs="Times New Roman"/>
          <w:sz w:val="24"/>
          <w:szCs w:val="24"/>
        </w:rPr>
        <w:t>., сключено за стопанската 2025/2026 година за землището на с. СЛАТИНА, ЕКАТТЕ 67221, община БЕРКОВИЦА, област МОНТАНА, представено с доклад вх. №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АР-4778/19.09.2025</w:t>
      </w:r>
      <w:r w:rsidRPr="00CA7B2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A7B2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A7B21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4B22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A7B21">
        <w:rPr>
          <w:rFonts w:ascii="Times New Roman" w:hAnsi="Times New Roman" w:cs="Times New Roman"/>
          <w:sz w:val="24"/>
          <w:szCs w:val="24"/>
        </w:rPr>
        <w:t xml:space="preserve">– МОНТАНА , ведно с картата на масивите за ползване и на регистър към нея, изготвени на основание чл.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8</w:t>
      </w:r>
      <w:r w:rsidRPr="00CA7B21">
        <w:rPr>
          <w:rFonts w:ascii="Times New Roman" w:hAnsi="Times New Roman" w:cs="Times New Roman"/>
          <w:sz w:val="24"/>
          <w:szCs w:val="24"/>
        </w:rPr>
        <w:t xml:space="preserve"> 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908.157</w:t>
      </w:r>
      <w:r w:rsidRPr="00CA7B2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СЛАТИНА,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4B22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A7B21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„Интернешънъл Асет банк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>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A7B21" w:rsidRPr="00CA7B21" w:rsidRDefault="00CA7B21" w:rsidP="00D50A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ГОРАНЧЕВ АНГЕЛОВ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31,875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510,00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ВЛАДКО РАЙКОВ ПЕТРОВ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2,327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37,23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13,446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215,14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ИВАН ЦВЕТКОВ ТОДОРОВ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7,774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124,38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ЕРМЕНКОВА ПЕТРОВА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57,403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918,45</w:t>
            </w:r>
          </w:p>
        </w:tc>
      </w:tr>
      <w:tr w:rsidR="00CA7B21" w:rsidRPr="00CA7B21" w:rsidTr="00D50ABA">
        <w:trPr>
          <w:jc w:val="center"/>
        </w:trPr>
        <w:tc>
          <w:tcPr>
            <w:tcW w:w="520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 xml:space="preserve"> МАРИАНА ИВАНОВА ПЪРВАНОВА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66,969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280" w:type="dxa"/>
            <w:shd w:val="clear" w:color="auto" w:fill="auto"/>
          </w:tcPr>
          <w:p w:rsidR="00CA7B21" w:rsidRPr="00CA7B21" w:rsidRDefault="00CA7B21" w:rsidP="00D50A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B21">
              <w:rPr>
                <w:rFonts w:ascii="Times New Roman" w:hAnsi="Times New Roman" w:cs="Times New Roman"/>
                <w:sz w:val="24"/>
                <w:szCs w:val="24"/>
              </w:rPr>
              <w:t>1 071,50</w:t>
            </w:r>
          </w:p>
        </w:tc>
      </w:tr>
    </w:tbl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4B22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A7B21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CA7B2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A7B21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A7B21" w:rsidRPr="00CA7B21" w:rsidRDefault="00CA7B21" w:rsidP="00CA7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7B2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A7B21" w:rsidRPr="0087693E" w:rsidRDefault="00CA7B21" w:rsidP="00CA7B21">
      <w:pPr>
        <w:spacing w:after="0"/>
        <w:jc w:val="both"/>
        <w:rPr>
          <w:sz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BD49B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bookmarkStart w:id="0" w:name="_GoBack"/>
      <w:bookmarkEnd w:id="0"/>
      <w:r w:rsidR="00BD49B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C60971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4C4C16" w:rsidRDefault="004C4C16" w:rsidP="004C4C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3931" w:rsidRPr="00C13931" w:rsidRDefault="00C13931" w:rsidP="004C4C16">
      <w:pPr>
        <w:spacing w:after="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C13931"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C13931" w:rsidRPr="00C13931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790" w:rsidRDefault="00F64790" w:rsidP="00432B22">
      <w:pPr>
        <w:spacing w:after="0" w:line="240" w:lineRule="auto"/>
      </w:pPr>
      <w:r>
        <w:separator/>
      </w:r>
    </w:p>
  </w:endnote>
  <w:endnote w:type="continuationSeparator" w:id="0">
    <w:p w:rsidR="00F64790" w:rsidRDefault="00F6479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6479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6479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790" w:rsidRDefault="00F64790" w:rsidP="00432B22">
      <w:pPr>
        <w:spacing w:after="0" w:line="240" w:lineRule="auto"/>
      </w:pPr>
      <w:r>
        <w:separator/>
      </w:r>
    </w:p>
  </w:footnote>
  <w:footnote w:type="continuationSeparator" w:id="0">
    <w:p w:rsidR="00F64790" w:rsidRDefault="00F6479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2938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5AD5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B2246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B742F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491F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D49B8"/>
    <w:rsid w:val="00BE3F2C"/>
    <w:rsid w:val="00BF1571"/>
    <w:rsid w:val="00C001C2"/>
    <w:rsid w:val="00C03E33"/>
    <w:rsid w:val="00C13931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A5190"/>
    <w:rsid w:val="00CA586F"/>
    <w:rsid w:val="00CA7B21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57B24"/>
    <w:rsid w:val="00F6162B"/>
    <w:rsid w:val="00F6233E"/>
    <w:rsid w:val="00F64790"/>
    <w:rsid w:val="00F74F25"/>
    <w:rsid w:val="00F75F99"/>
    <w:rsid w:val="00F82768"/>
    <w:rsid w:val="00F84E86"/>
    <w:rsid w:val="00F92A19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160CF1C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14</cp:revision>
  <cp:lastPrinted>2025-09-30T07:34:00Z</cp:lastPrinted>
  <dcterms:created xsi:type="dcterms:W3CDTF">2025-09-09T11:04:00Z</dcterms:created>
  <dcterms:modified xsi:type="dcterms:W3CDTF">2025-09-30T07:34:00Z</dcterms:modified>
</cp:coreProperties>
</file>